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5B" w:rsidRPr="007E7EFD" w:rsidRDefault="00BB13E0" w:rsidP="007E7EFD">
      <w:pPr>
        <w:ind w:left="284" w:firstLine="283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-479425</wp:posOffset>
            </wp:positionH>
            <wp:positionV relativeFrom="paragraph">
              <wp:posOffset>-473075</wp:posOffset>
            </wp:positionV>
            <wp:extent cx="7583805" cy="10831195"/>
            <wp:effectExtent l="0" t="0" r="0" b="8255"/>
            <wp:wrapNone/>
            <wp:docPr id="3" name="Рисунок 3" descr="560b12cc5df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60b12cc5df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805" cy="1083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BA8" w:rsidRPr="00773BA8" w:rsidRDefault="00BB13E0" w:rsidP="005C1768">
      <w:pPr>
        <w:spacing w:before="240" w:after="240"/>
        <w:ind w:left="2694" w:right="119" w:firstLine="283"/>
        <w:jc w:val="center"/>
        <w:rPr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13970</wp:posOffset>
            </wp:positionV>
            <wp:extent cx="1833245" cy="1528445"/>
            <wp:effectExtent l="0" t="0" r="0" b="0"/>
            <wp:wrapNone/>
            <wp:docPr id="12" name="Рисунок 12" descr="Эмблема ФС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Эмблема ФСС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BA8" w:rsidRPr="00773BA8">
        <w:rPr>
          <w:b/>
          <w:color w:val="C00000"/>
          <w:sz w:val="44"/>
          <w:szCs w:val="44"/>
        </w:rPr>
        <w:t xml:space="preserve">ВНИМАНИЕ! </w:t>
      </w:r>
    </w:p>
    <w:p w:rsidR="00773BA8" w:rsidRPr="00CB0169" w:rsidRDefault="00773BA8" w:rsidP="005C1768">
      <w:pPr>
        <w:spacing w:before="240" w:after="240"/>
        <w:ind w:left="2694" w:right="119" w:firstLine="283"/>
        <w:jc w:val="center"/>
        <w:rPr>
          <w:b/>
          <w:color w:val="C00000"/>
          <w:sz w:val="44"/>
          <w:szCs w:val="44"/>
        </w:rPr>
      </w:pPr>
      <w:r w:rsidRPr="00773BA8">
        <w:rPr>
          <w:b/>
          <w:color w:val="C00000"/>
          <w:sz w:val="44"/>
          <w:szCs w:val="44"/>
        </w:rPr>
        <w:t xml:space="preserve">ПИЛОТНЫЙ ПРОЕКТ </w:t>
      </w:r>
    </w:p>
    <w:p w:rsidR="00773BA8" w:rsidRPr="00773BA8" w:rsidRDefault="00773BA8" w:rsidP="005C1768">
      <w:pPr>
        <w:spacing w:before="240" w:after="240"/>
        <w:ind w:left="2694" w:right="119" w:firstLine="283"/>
        <w:jc w:val="center"/>
        <w:rPr>
          <w:b/>
          <w:color w:val="C00000"/>
          <w:sz w:val="44"/>
          <w:szCs w:val="44"/>
        </w:rPr>
      </w:pPr>
      <w:r w:rsidRPr="00773BA8">
        <w:rPr>
          <w:b/>
          <w:color w:val="C00000"/>
          <w:sz w:val="44"/>
          <w:szCs w:val="44"/>
        </w:rPr>
        <w:t>«ПРЯМЫЕ ВЫПЛАТЫ»</w:t>
      </w:r>
    </w:p>
    <w:p w:rsidR="00BF4C86" w:rsidRPr="00F37208" w:rsidRDefault="00BF4C86" w:rsidP="00BF4C86">
      <w:pPr>
        <w:spacing w:before="240" w:after="240"/>
        <w:ind w:left="142" w:right="261" w:firstLine="709"/>
        <w:jc w:val="both"/>
        <w:rPr>
          <w:b/>
          <w:color w:val="680000"/>
          <w:sz w:val="30"/>
          <w:szCs w:val="30"/>
        </w:rPr>
      </w:pPr>
      <w:r w:rsidRPr="00F37208">
        <w:rPr>
          <w:b/>
          <w:color w:val="680000"/>
          <w:sz w:val="30"/>
          <w:szCs w:val="30"/>
        </w:rPr>
        <w:t xml:space="preserve">С 01 </w:t>
      </w:r>
      <w:r w:rsidR="00CB0169">
        <w:rPr>
          <w:b/>
          <w:color w:val="680000"/>
          <w:sz w:val="30"/>
          <w:szCs w:val="30"/>
        </w:rPr>
        <w:t>января</w:t>
      </w:r>
      <w:r w:rsidRPr="00F37208">
        <w:rPr>
          <w:b/>
          <w:color w:val="680000"/>
          <w:sz w:val="30"/>
          <w:szCs w:val="30"/>
        </w:rPr>
        <w:t xml:space="preserve"> 201</w:t>
      </w:r>
      <w:r w:rsidR="00CB0169">
        <w:rPr>
          <w:b/>
          <w:color w:val="680000"/>
          <w:sz w:val="30"/>
          <w:szCs w:val="30"/>
        </w:rPr>
        <w:t>9</w:t>
      </w:r>
      <w:r w:rsidRPr="00F37208">
        <w:rPr>
          <w:b/>
          <w:color w:val="680000"/>
          <w:sz w:val="30"/>
          <w:szCs w:val="30"/>
        </w:rPr>
        <w:t xml:space="preserve"> года в Республике М</w:t>
      </w:r>
      <w:r w:rsidR="00CB0169">
        <w:rPr>
          <w:b/>
          <w:color w:val="680000"/>
          <w:sz w:val="30"/>
          <w:szCs w:val="30"/>
        </w:rPr>
        <w:t>арий Эл</w:t>
      </w:r>
      <w:r w:rsidRPr="00F37208">
        <w:rPr>
          <w:b/>
          <w:color w:val="680000"/>
          <w:sz w:val="30"/>
          <w:szCs w:val="30"/>
        </w:rPr>
        <w:t xml:space="preserve"> в соответствии с постановлением Правительства Российской Федерации от 21.04.2011 года №294 начинается реализация Пилотного проекта «Прямые выплаты» по осуществлению страхового обеспечения по обязательному социальному страхованию застрахованных граждан Государственным учреждением - региональным отделением Фонда социального страхования Российской Федерации по Республике М</w:t>
      </w:r>
      <w:r w:rsidR="00CB0169">
        <w:rPr>
          <w:b/>
          <w:color w:val="680000"/>
          <w:sz w:val="30"/>
          <w:szCs w:val="30"/>
        </w:rPr>
        <w:t>арий Эл</w:t>
      </w:r>
      <w:r w:rsidRPr="00F37208">
        <w:rPr>
          <w:b/>
          <w:color w:val="680000"/>
          <w:sz w:val="30"/>
          <w:szCs w:val="30"/>
        </w:rPr>
        <w:t>.</w:t>
      </w:r>
    </w:p>
    <w:p w:rsidR="00BF4C86" w:rsidRPr="00A81626" w:rsidRDefault="00BF4C86" w:rsidP="00BF4C86">
      <w:pPr>
        <w:spacing w:before="240" w:after="240"/>
        <w:ind w:left="142" w:right="261" w:firstLine="709"/>
        <w:jc w:val="both"/>
        <w:rPr>
          <w:color w:val="002060"/>
          <w:sz w:val="30"/>
          <w:szCs w:val="30"/>
        </w:rPr>
      </w:pPr>
      <w:r w:rsidRPr="00A81626">
        <w:rPr>
          <w:color w:val="002060"/>
          <w:sz w:val="30"/>
          <w:szCs w:val="30"/>
        </w:rPr>
        <w:t>В соответствии с данным постановлением региональное отделение Фонда социального страхования по Республике М</w:t>
      </w:r>
      <w:r w:rsidR="00CB0169">
        <w:rPr>
          <w:color w:val="002060"/>
          <w:sz w:val="30"/>
          <w:szCs w:val="30"/>
        </w:rPr>
        <w:t>арий Эл</w:t>
      </w:r>
      <w:r w:rsidRPr="00A81626">
        <w:rPr>
          <w:color w:val="002060"/>
          <w:sz w:val="30"/>
          <w:szCs w:val="30"/>
        </w:rPr>
        <w:t xml:space="preserve"> напрямую будет назначать и выплачивать работающим гражданам на лицевой счет в банке или по почте следующие </w:t>
      </w:r>
      <w:r w:rsidRPr="00A81626">
        <w:rPr>
          <w:b/>
          <w:color w:val="680000"/>
          <w:sz w:val="30"/>
          <w:szCs w:val="30"/>
        </w:rPr>
        <w:t>виды пособий:</w:t>
      </w:r>
    </w:p>
    <w:p w:rsidR="00BF4C86" w:rsidRPr="00A81626" w:rsidRDefault="00BF4C86" w:rsidP="00BF4C86">
      <w:pPr>
        <w:spacing w:after="240"/>
        <w:ind w:left="142" w:right="261" w:firstLine="709"/>
        <w:jc w:val="both"/>
        <w:rPr>
          <w:color w:val="002060"/>
          <w:sz w:val="30"/>
          <w:szCs w:val="30"/>
        </w:rPr>
      </w:pPr>
      <w:r w:rsidRPr="00A81626">
        <w:rPr>
          <w:color w:val="002060"/>
          <w:sz w:val="30"/>
          <w:szCs w:val="30"/>
        </w:rPr>
        <w:t>- по временной нетрудоспособности (в том числе в связи с несчастным случаем на производстве и (или) профессиональным заболеванием);</w:t>
      </w:r>
    </w:p>
    <w:p w:rsidR="00BF4C86" w:rsidRPr="00A81626" w:rsidRDefault="00BF4C86" w:rsidP="00BF4C86">
      <w:pPr>
        <w:spacing w:after="240"/>
        <w:ind w:left="142" w:right="261" w:firstLine="709"/>
        <w:jc w:val="both"/>
        <w:rPr>
          <w:color w:val="002060"/>
          <w:sz w:val="30"/>
          <w:szCs w:val="30"/>
        </w:rPr>
      </w:pPr>
      <w:r w:rsidRPr="00A81626">
        <w:rPr>
          <w:color w:val="002060"/>
          <w:sz w:val="30"/>
          <w:szCs w:val="30"/>
        </w:rPr>
        <w:t>- по беременности и родам;</w:t>
      </w:r>
    </w:p>
    <w:p w:rsidR="00BF4C86" w:rsidRPr="00A81626" w:rsidRDefault="00BF4C86" w:rsidP="00BF4C86">
      <w:pPr>
        <w:spacing w:after="240"/>
        <w:ind w:left="142" w:right="261" w:firstLine="709"/>
        <w:jc w:val="both"/>
        <w:rPr>
          <w:color w:val="002060"/>
          <w:sz w:val="30"/>
          <w:szCs w:val="30"/>
        </w:rPr>
      </w:pPr>
      <w:r w:rsidRPr="00A81626">
        <w:rPr>
          <w:color w:val="002060"/>
          <w:sz w:val="30"/>
          <w:szCs w:val="30"/>
        </w:rPr>
        <w:t>- единовременное пособие женщинам, вставшим на учет в медицинских учреждениях в ранние сроки беременности;</w:t>
      </w:r>
    </w:p>
    <w:p w:rsidR="00BF4C86" w:rsidRPr="00A81626" w:rsidRDefault="00BF4C86" w:rsidP="00BF4C86">
      <w:pPr>
        <w:spacing w:after="240"/>
        <w:ind w:left="142" w:right="261" w:firstLine="709"/>
        <w:jc w:val="both"/>
        <w:rPr>
          <w:color w:val="002060"/>
          <w:sz w:val="30"/>
          <w:szCs w:val="30"/>
        </w:rPr>
      </w:pPr>
      <w:r w:rsidRPr="00A81626">
        <w:rPr>
          <w:color w:val="002060"/>
          <w:sz w:val="30"/>
          <w:szCs w:val="30"/>
        </w:rPr>
        <w:t>- единовременное пособие при рождении ребенка;</w:t>
      </w:r>
    </w:p>
    <w:p w:rsidR="00BF4C86" w:rsidRPr="00A81626" w:rsidRDefault="00BF4C86" w:rsidP="00BF4C86">
      <w:pPr>
        <w:spacing w:after="240"/>
        <w:ind w:left="142" w:right="261" w:firstLine="709"/>
        <w:jc w:val="both"/>
        <w:rPr>
          <w:color w:val="002060"/>
          <w:sz w:val="30"/>
          <w:szCs w:val="30"/>
        </w:rPr>
      </w:pPr>
      <w:r w:rsidRPr="00A81626">
        <w:rPr>
          <w:color w:val="002060"/>
          <w:sz w:val="30"/>
          <w:szCs w:val="30"/>
        </w:rPr>
        <w:t>- ежемесячное пособие по уходу за ребенком</w:t>
      </w:r>
    </w:p>
    <w:p w:rsidR="00BF4C86" w:rsidRPr="00A81626" w:rsidRDefault="00BF4C86" w:rsidP="00BF4C86">
      <w:pPr>
        <w:spacing w:after="240"/>
        <w:ind w:left="142" w:right="261" w:firstLine="709"/>
        <w:jc w:val="both"/>
        <w:rPr>
          <w:color w:val="002060"/>
          <w:sz w:val="30"/>
          <w:szCs w:val="30"/>
        </w:rPr>
      </w:pPr>
      <w:r w:rsidRPr="00A81626">
        <w:rPr>
          <w:color w:val="002060"/>
          <w:sz w:val="30"/>
          <w:szCs w:val="30"/>
        </w:rPr>
        <w:t>- оплата отпуска (сверх ежегодного оплачиваемого отпуска) застрахованному лицу, пострадавшему на производстве.</w:t>
      </w:r>
    </w:p>
    <w:p w:rsidR="00BF4C86" w:rsidRPr="00A81626" w:rsidRDefault="00BF4C86" w:rsidP="00BF4C86">
      <w:pPr>
        <w:spacing w:after="240"/>
        <w:ind w:left="142" w:right="261" w:firstLine="709"/>
        <w:jc w:val="both"/>
        <w:rPr>
          <w:color w:val="002060"/>
          <w:sz w:val="30"/>
          <w:szCs w:val="30"/>
        </w:rPr>
      </w:pPr>
      <w:r w:rsidRPr="00A81626">
        <w:rPr>
          <w:color w:val="002060"/>
          <w:sz w:val="30"/>
          <w:szCs w:val="30"/>
        </w:rPr>
        <w:t>Также региональным  отделением Фонда будет производиться:</w:t>
      </w:r>
    </w:p>
    <w:p w:rsidR="00BF4C86" w:rsidRPr="00A81626" w:rsidRDefault="00BF4C86" w:rsidP="00BF4C86">
      <w:pPr>
        <w:ind w:left="142" w:right="261" w:firstLine="709"/>
        <w:jc w:val="both"/>
        <w:rPr>
          <w:color w:val="002060"/>
          <w:sz w:val="30"/>
          <w:szCs w:val="30"/>
        </w:rPr>
      </w:pPr>
      <w:r w:rsidRPr="00A81626">
        <w:rPr>
          <w:color w:val="002060"/>
          <w:sz w:val="30"/>
          <w:szCs w:val="30"/>
        </w:rPr>
        <w:t>- возмещение расходов страхователю, перечисляемое на его расчетный счет (оплата 4-х дополнительных дней для ухода за детьми-инвалидами,</w:t>
      </w:r>
      <w:r w:rsidR="00CB0169">
        <w:rPr>
          <w:color w:val="002060"/>
          <w:sz w:val="30"/>
          <w:szCs w:val="30"/>
        </w:rPr>
        <w:t xml:space="preserve"> страховые взносы в государственные внебюджетные фонды, начисленные на оплату дополнительных выходных дней для ухода за детьми-инвалидами,</w:t>
      </w:r>
      <w:r w:rsidRPr="00A81626">
        <w:rPr>
          <w:color w:val="002060"/>
          <w:sz w:val="30"/>
          <w:szCs w:val="30"/>
        </w:rPr>
        <w:t xml:space="preserve"> пособие на погребение, на предупредительные меры);</w:t>
      </w:r>
    </w:p>
    <w:p w:rsidR="00A81626" w:rsidRPr="00A81626" w:rsidRDefault="00A81626" w:rsidP="00A81626">
      <w:pPr>
        <w:spacing w:before="240" w:after="240"/>
        <w:ind w:right="119" w:firstLine="709"/>
        <w:jc w:val="both"/>
        <w:rPr>
          <w:b/>
          <w:color w:val="002060"/>
          <w:sz w:val="32"/>
          <w:szCs w:val="32"/>
        </w:rPr>
      </w:pPr>
      <w:r w:rsidRPr="00A81626">
        <w:rPr>
          <w:b/>
          <w:color w:val="002060"/>
          <w:sz w:val="32"/>
          <w:szCs w:val="32"/>
        </w:rPr>
        <w:t>Обязанность страхователей - своевременное и полное перечисление в Фонд сумм страховых взносов, исчисленных в соответствии с Федеральными законами.</w:t>
      </w:r>
    </w:p>
    <w:p w:rsidR="00773BA8" w:rsidRPr="00773BA8" w:rsidRDefault="00E30087" w:rsidP="00A81626">
      <w:pPr>
        <w:ind w:left="284" w:firstLine="283"/>
        <w:rPr>
          <w:b/>
          <w:color w:val="C00000"/>
          <w:sz w:val="44"/>
          <w:szCs w:val="44"/>
        </w:rPr>
      </w:pPr>
      <w:r>
        <w:br w:type="page"/>
      </w:r>
      <w:r w:rsidR="00773BA8" w:rsidRPr="00773BA8">
        <w:rPr>
          <w:b/>
          <w:color w:val="C00000"/>
          <w:sz w:val="44"/>
          <w:szCs w:val="44"/>
        </w:rPr>
        <w:lastRenderedPageBreak/>
        <w:t>Порядок обращения за выплатами и алгоритм действий страхователей и застрахованных лиц</w:t>
      </w:r>
    </w:p>
    <w:p w:rsidR="00BF4C86" w:rsidRPr="00773BA8" w:rsidRDefault="00BB13E0" w:rsidP="00A81626">
      <w:pPr>
        <w:spacing w:before="100" w:beforeAutospacing="1" w:after="240"/>
        <w:ind w:right="119" w:firstLine="709"/>
        <w:jc w:val="both"/>
        <w:rPr>
          <w:color w:val="002060"/>
          <w:sz w:val="22"/>
          <w:szCs w:val="22"/>
        </w:rPr>
      </w:pPr>
      <w:r>
        <w:rPr>
          <w:b/>
          <w:noProof/>
          <w:color w:val="C00000"/>
          <w:sz w:val="44"/>
          <w:szCs w:val="4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-1215390</wp:posOffset>
            </wp:positionV>
            <wp:extent cx="7583805" cy="10831195"/>
            <wp:effectExtent l="0" t="0" r="0" b="8255"/>
            <wp:wrapNone/>
            <wp:docPr id="13" name="Рисунок 13" descr="560b12cc5df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60b12cc5df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805" cy="1083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C86" w:rsidRPr="00773BA8">
        <w:rPr>
          <w:b/>
          <w:bCs/>
          <w:color w:val="FF0000"/>
          <w:sz w:val="22"/>
          <w:szCs w:val="22"/>
        </w:rPr>
        <w:t>Работник</w:t>
      </w:r>
      <w:r w:rsidR="00BF4C86" w:rsidRPr="00773BA8">
        <w:rPr>
          <w:color w:val="002060"/>
          <w:sz w:val="22"/>
          <w:szCs w:val="22"/>
        </w:rPr>
        <w:t xml:space="preserve"> при наступлении страхового случая обращается к работодателю с заявлением о выплате соответствующего вида пособия с указанием реквизитов, на которые перечисляются пособия (счет в банке или почтовый адрес), и документами, необходимыми для назначения и выплаты пособия (листок нетрудоспособности, справка о рождении ребенка и </w:t>
      </w:r>
      <w:proofErr w:type="spellStart"/>
      <w:r w:rsidR="00BF4C86" w:rsidRPr="00773BA8">
        <w:rPr>
          <w:color w:val="002060"/>
          <w:sz w:val="22"/>
          <w:szCs w:val="22"/>
        </w:rPr>
        <w:t>т.д</w:t>
      </w:r>
      <w:proofErr w:type="spellEnd"/>
      <w:r w:rsidR="00BF4C86" w:rsidRPr="00773BA8">
        <w:rPr>
          <w:color w:val="002060"/>
          <w:sz w:val="22"/>
          <w:szCs w:val="22"/>
        </w:rPr>
        <w:t>).</w:t>
      </w:r>
    </w:p>
    <w:p w:rsidR="00BF4C86" w:rsidRPr="00773BA8" w:rsidRDefault="00BF4C86" w:rsidP="00EE6503">
      <w:pPr>
        <w:spacing w:after="100" w:afterAutospacing="1"/>
        <w:ind w:right="119" w:firstLine="709"/>
        <w:jc w:val="both"/>
        <w:rPr>
          <w:color w:val="002060"/>
          <w:sz w:val="22"/>
          <w:szCs w:val="22"/>
        </w:rPr>
      </w:pPr>
      <w:r w:rsidRPr="00A81626">
        <w:rPr>
          <w:b/>
          <w:bCs/>
          <w:color w:val="FF0000"/>
          <w:sz w:val="22"/>
          <w:szCs w:val="22"/>
        </w:rPr>
        <w:t>В случае прекращения работодателем деятельности</w:t>
      </w:r>
      <w:r w:rsidRPr="00773BA8">
        <w:rPr>
          <w:color w:val="002060"/>
          <w:sz w:val="22"/>
          <w:szCs w:val="22"/>
        </w:rPr>
        <w:t>, в том числе при невозможности установления его фактического местонахождения, работник вправе самостоятельно представить заявление и документы, необходимые для назначения и выплаты соответствующего вида пособия, в  региональное отделение Фонда по месту регистрации работодателя.</w:t>
      </w:r>
    </w:p>
    <w:p w:rsidR="00BF4C86" w:rsidRPr="00773BA8" w:rsidRDefault="00A81626" w:rsidP="00BF4C86">
      <w:pPr>
        <w:spacing w:before="100" w:beforeAutospacing="1" w:after="100" w:afterAutospacing="1"/>
        <w:ind w:right="119" w:firstLine="709"/>
        <w:jc w:val="both"/>
        <w:rPr>
          <w:color w:val="002060"/>
          <w:sz w:val="22"/>
          <w:szCs w:val="22"/>
        </w:rPr>
      </w:pPr>
      <w:r w:rsidRPr="00773BA8">
        <w:rPr>
          <w:b/>
          <w:color w:val="FF0000"/>
          <w:sz w:val="22"/>
          <w:szCs w:val="22"/>
        </w:rPr>
        <w:t xml:space="preserve">Работодатель </w:t>
      </w:r>
      <w:r w:rsidRPr="007A616E">
        <w:rPr>
          <w:b/>
          <w:color w:val="FF0000"/>
          <w:sz w:val="22"/>
          <w:szCs w:val="22"/>
        </w:rPr>
        <w:t xml:space="preserve">с численностью работников </w:t>
      </w:r>
      <w:r w:rsidR="00BF4C86" w:rsidRPr="007A616E">
        <w:rPr>
          <w:b/>
          <w:color w:val="FF0000"/>
          <w:sz w:val="22"/>
          <w:szCs w:val="22"/>
        </w:rPr>
        <w:t>свыше 25 человек</w:t>
      </w:r>
      <w:r w:rsidR="00BF4C86" w:rsidRPr="00773BA8">
        <w:rPr>
          <w:color w:val="002060"/>
          <w:sz w:val="22"/>
          <w:szCs w:val="22"/>
        </w:rPr>
        <w:t xml:space="preserve"> не позднее 5 календарных дней со дня представления застрахованными лицами заявлений и документов, необходимых для назначения и выплаты соответствующих видов пособий, представляет реестр сведений установленной формы в электронном виде, заверенный электронно-цифровой подписью (ЭЦП), в  региональное отделение Фонда по месту своей регистрации.</w:t>
      </w:r>
    </w:p>
    <w:p w:rsidR="00BF4C86" w:rsidRPr="00773BA8" w:rsidRDefault="00BF4C86" w:rsidP="00BF4C86">
      <w:pPr>
        <w:pStyle w:val="a3"/>
        <w:ind w:right="119" w:firstLine="709"/>
        <w:jc w:val="both"/>
        <w:rPr>
          <w:color w:val="002060"/>
          <w:sz w:val="22"/>
          <w:szCs w:val="22"/>
        </w:rPr>
      </w:pPr>
      <w:r w:rsidRPr="00773BA8">
        <w:rPr>
          <w:b/>
          <w:color w:val="FF0000"/>
          <w:sz w:val="22"/>
          <w:szCs w:val="22"/>
        </w:rPr>
        <w:t xml:space="preserve">Работодатель </w:t>
      </w:r>
      <w:r w:rsidRPr="007A616E">
        <w:rPr>
          <w:b/>
          <w:color w:val="FF0000"/>
          <w:sz w:val="22"/>
          <w:szCs w:val="22"/>
        </w:rPr>
        <w:t>с численностью работников менее 25 человек</w:t>
      </w:r>
      <w:r w:rsidRPr="00773BA8">
        <w:rPr>
          <w:color w:val="002060"/>
          <w:sz w:val="22"/>
          <w:szCs w:val="22"/>
        </w:rPr>
        <w:t xml:space="preserve"> не позднее 5 календарных дней со дня представления застрахованными лицами заявлений и документов, необходимых для назначения и выплаты соответствующих </w:t>
      </w:r>
      <w:bookmarkStart w:id="0" w:name="_GoBack"/>
      <w:bookmarkEnd w:id="0"/>
      <w:r w:rsidRPr="00773BA8">
        <w:rPr>
          <w:color w:val="002060"/>
          <w:sz w:val="22"/>
          <w:szCs w:val="22"/>
        </w:rPr>
        <w:t>видов пособий, представляет поступившие к нему заявления и документы, а также опись представленных заявлений и документов установленной формы в  региональное отделение Фонда по месту своей регистрации (лично или по почте) или представляет реестр сведений в электронном виде аналогично крупным работодателям.</w:t>
      </w:r>
    </w:p>
    <w:p w:rsidR="00BF4C86" w:rsidRPr="00773BA8" w:rsidRDefault="00BF4C86" w:rsidP="00BF4C86">
      <w:pPr>
        <w:pStyle w:val="a3"/>
        <w:ind w:right="119" w:firstLine="709"/>
        <w:jc w:val="both"/>
        <w:rPr>
          <w:color w:val="002060"/>
          <w:sz w:val="22"/>
          <w:szCs w:val="22"/>
        </w:rPr>
      </w:pPr>
      <w:r w:rsidRPr="00773BA8">
        <w:rPr>
          <w:b/>
          <w:color w:val="FF0000"/>
          <w:sz w:val="22"/>
          <w:szCs w:val="22"/>
        </w:rPr>
        <w:t>Выплата пособий</w:t>
      </w:r>
      <w:r w:rsidRPr="00773BA8">
        <w:rPr>
          <w:color w:val="002060"/>
          <w:sz w:val="22"/>
          <w:szCs w:val="22"/>
        </w:rPr>
        <w:t xml:space="preserve"> работнику осуществляется региональным отделением Фонда путем перечисления пособия на банковский счет, указанный в заявлении, или через организацию федеральной почтовой связи, или иную организацию по заявлению работника </w:t>
      </w:r>
      <w:r w:rsidRPr="00CE32CC">
        <w:rPr>
          <w:b/>
          <w:color w:val="FF0000"/>
          <w:sz w:val="22"/>
          <w:szCs w:val="22"/>
        </w:rPr>
        <w:t>в течение 10 календарных дней</w:t>
      </w:r>
      <w:r w:rsidRPr="00773BA8">
        <w:rPr>
          <w:color w:val="002060"/>
          <w:sz w:val="22"/>
          <w:szCs w:val="22"/>
        </w:rPr>
        <w:t xml:space="preserve"> со дня получения заявления и документов, необходимых для назначения и выплаты соответствующего вида пособия, либо реестра сведений</w:t>
      </w:r>
      <w:r>
        <w:rPr>
          <w:color w:val="002060"/>
          <w:sz w:val="22"/>
          <w:szCs w:val="22"/>
        </w:rPr>
        <w:t>.</w:t>
      </w:r>
    </w:p>
    <w:p w:rsidR="00BF4C86" w:rsidRPr="00773BA8" w:rsidRDefault="00BF4C86" w:rsidP="00BF4C86">
      <w:pPr>
        <w:pStyle w:val="a3"/>
        <w:ind w:right="119" w:firstLine="709"/>
        <w:jc w:val="both"/>
        <w:rPr>
          <w:color w:val="002060"/>
          <w:sz w:val="22"/>
          <w:szCs w:val="22"/>
        </w:rPr>
      </w:pPr>
      <w:r w:rsidRPr="00773BA8">
        <w:rPr>
          <w:b/>
          <w:color w:val="FF0000"/>
          <w:sz w:val="22"/>
          <w:szCs w:val="22"/>
        </w:rPr>
        <w:t>В случае направления</w:t>
      </w:r>
      <w:r w:rsidRPr="00773BA8">
        <w:rPr>
          <w:color w:val="002060"/>
          <w:sz w:val="22"/>
          <w:szCs w:val="22"/>
        </w:rPr>
        <w:t xml:space="preserve"> документов или сведений, необходимых для назначения и выплаты соответствующего вида пособия, </w:t>
      </w:r>
      <w:r w:rsidRPr="0004449C">
        <w:rPr>
          <w:b/>
          <w:color w:val="FF0000"/>
          <w:sz w:val="22"/>
          <w:szCs w:val="22"/>
        </w:rPr>
        <w:t>не в полном объеме</w:t>
      </w:r>
      <w:r>
        <w:rPr>
          <w:color w:val="002060"/>
          <w:sz w:val="22"/>
          <w:szCs w:val="22"/>
        </w:rPr>
        <w:t xml:space="preserve">, </w:t>
      </w:r>
      <w:r w:rsidRPr="00773BA8">
        <w:rPr>
          <w:color w:val="002060"/>
          <w:sz w:val="22"/>
          <w:szCs w:val="22"/>
        </w:rPr>
        <w:t>региональное отделение Фонда</w:t>
      </w:r>
      <w:r>
        <w:rPr>
          <w:color w:val="002060"/>
          <w:sz w:val="22"/>
          <w:szCs w:val="22"/>
        </w:rPr>
        <w:t xml:space="preserve">                                      </w:t>
      </w:r>
      <w:r w:rsidRPr="0004449C">
        <w:rPr>
          <w:b/>
          <w:color w:val="FF0000"/>
          <w:sz w:val="22"/>
          <w:szCs w:val="22"/>
        </w:rPr>
        <w:t>в течение 5 рабочих дней</w:t>
      </w:r>
      <w:r w:rsidRPr="00773BA8">
        <w:rPr>
          <w:color w:val="002060"/>
          <w:sz w:val="22"/>
          <w:szCs w:val="22"/>
        </w:rPr>
        <w:t xml:space="preserve"> со дня их получения направляет работодателю извещение о представлении недостающих документов или сведений заказным письмом (по истечении 6 рабочих дней со дня направления заказного письма оно считается полученным).</w:t>
      </w:r>
    </w:p>
    <w:p w:rsidR="00BF4C86" w:rsidRPr="00773BA8" w:rsidRDefault="00BF4C86" w:rsidP="00BF4C86">
      <w:pPr>
        <w:pStyle w:val="a3"/>
        <w:ind w:right="119" w:firstLine="709"/>
        <w:jc w:val="both"/>
        <w:rPr>
          <w:color w:val="002060"/>
          <w:sz w:val="22"/>
          <w:szCs w:val="22"/>
        </w:rPr>
      </w:pPr>
      <w:r w:rsidRPr="00773BA8">
        <w:rPr>
          <w:b/>
          <w:color w:val="FF0000"/>
          <w:sz w:val="22"/>
          <w:szCs w:val="22"/>
        </w:rPr>
        <w:t>Недостающие документы</w:t>
      </w:r>
      <w:r w:rsidRPr="00773BA8">
        <w:rPr>
          <w:color w:val="002060"/>
          <w:sz w:val="22"/>
          <w:szCs w:val="22"/>
        </w:rPr>
        <w:t xml:space="preserve"> </w:t>
      </w:r>
      <w:r w:rsidRPr="00181097">
        <w:rPr>
          <w:b/>
          <w:color w:val="FF0000"/>
          <w:sz w:val="22"/>
          <w:szCs w:val="22"/>
        </w:rPr>
        <w:t>или сведения</w:t>
      </w:r>
      <w:r w:rsidRPr="00773BA8">
        <w:rPr>
          <w:color w:val="002060"/>
          <w:sz w:val="22"/>
          <w:szCs w:val="22"/>
        </w:rPr>
        <w:t xml:space="preserve"> представляются страхователем в  региональное отделение </w:t>
      </w:r>
      <w:r w:rsidRPr="00181097">
        <w:rPr>
          <w:color w:val="002060"/>
          <w:sz w:val="22"/>
          <w:szCs w:val="22"/>
        </w:rPr>
        <w:t>Фонда</w:t>
      </w:r>
      <w:r w:rsidRPr="00181097">
        <w:rPr>
          <w:b/>
          <w:color w:val="FF0000"/>
          <w:sz w:val="22"/>
          <w:szCs w:val="22"/>
        </w:rPr>
        <w:t xml:space="preserve"> в течение 5 рабочих дней</w:t>
      </w:r>
      <w:r w:rsidRPr="00773BA8">
        <w:rPr>
          <w:color w:val="002060"/>
          <w:sz w:val="22"/>
          <w:szCs w:val="22"/>
        </w:rPr>
        <w:t xml:space="preserve"> со дня получения извещения.</w:t>
      </w:r>
    </w:p>
    <w:p w:rsidR="00BF4C86" w:rsidRPr="00773BA8" w:rsidRDefault="00BF4C86" w:rsidP="00BF4C86">
      <w:pPr>
        <w:pStyle w:val="a3"/>
        <w:ind w:right="119" w:firstLine="709"/>
        <w:jc w:val="both"/>
        <w:rPr>
          <w:color w:val="002060"/>
          <w:sz w:val="22"/>
          <w:szCs w:val="22"/>
        </w:rPr>
      </w:pPr>
      <w:r w:rsidRPr="00773BA8">
        <w:rPr>
          <w:b/>
          <w:color w:val="FF0000"/>
          <w:sz w:val="22"/>
          <w:szCs w:val="22"/>
        </w:rPr>
        <w:t>В случае выявления</w:t>
      </w:r>
      <w:r w:rsidRPr="00773BA8">
        <w:rPr>
          <w:color w:val="002060"/>
          <w:sz w:val="22"/>
          <w:szCs w:val="22"/>
        </w:rPr>
        <w:t xml:space="preserve"> </w:t>
      </w:r>
      <w:r w:rsidRPr="00181097">
        <w:rPr>
          <w:b/>
          <w:color w:val="FF0000"/>
          <w:sz w:val="22"/>
          <w:szCs w:val="22"/>
        </w:rPr>
        <w:t xml:space="preserve">нарушений </w:t>
      </w:r>
      <w:r w:rsidRPr="00A81626">
        <w:rPr>
          <w:color w:val="002060"/>
          <w:sz w:val="22"/>
          <w:szCs w:val="22"/>
        </w:rPr>
        <w:t>установленного порядка</w:t>
      </w:r>
      <w:r w:rsidRPr="00773BA8">
        <w:rPr>
          <w:color w:val="002060"/>
          <w:sz w:val="22"/>
          <w:szCs w:val="22"/>
        </w:rPr>
        <w:t xml:space="preserve"> оформления медицинской организацией или работодателем листка нетрудоспособности,  региональное отделение Фонда </w:t>
      </w:r>
      <w:r w:rsidRPr="00181097">
        <w:rPr>
          <w:b/>
          <w:color w:val="FF0000"/>
          <w:sz w:val="22"/>
          <w:szCs w:val="22"/>
        </w:rPr>
        <w:t>в течение 5 рабочих дней</w:t>
      </w:r>
      <w:r w:rsidRPr="00773BA8">
        <w:rPr>
          <w:color w:val="002060"/>
          <w:sz w:val="22"/>
          <w:szCs w:val="22"/>
        </w:rPr>
        <w:t xml:space="preserve"> со дня получения листка нетрудоспособности направляет работодателю листок нетрудоспособности для внесения в него соответствующих исправлений.</w:t>
      </w:r>
    </w:p>
    <w:p w:rsidR="00BF4C86" w:rsidRPr="00773BA8" w:rsidRDefault="00BF4C86" w:rsidP="00BF4C86">
      <w:pPr>
        <w:pStyle w:val="a3"/>
        <w:ind w:right="119" w:firstLine="709"/>
        <w:jc w:val="both"/>
        <w:rPr>
          <w:color w:val="002060"/>
          <w:sz w:val="22"/>
          <w:szCs w:val="22"/>
        </w:rPr>
      </w:pPr>
      <w:r w:rsidRPr="00181097">
        <w:rPr>
          <w:b/>
          <w:color w:val="FF0000"/>
          <w:sz w:val="22"/>
          <w:szCs w:val="22"/>
        </w:rPr>
        <w:t>Региональное отделение Фонда в течение 3 рабочих дней со дня получения исправленного листка нетрудоспособности</w:t>
      </w:r>
      <w:r w:rsidRPr="00773BA8">
        <w:rPr>
          <w:color w:val="002060"/>
          <w:sz w:val="22"/>
          <w:szCs w:val="22"/>
        </w:rPr>
        <w:t xml:space="preserve"> принимает решение о назначении и выплате пособия при наличии документов, необходимых для назначения и выплаты соответствующего вида пособия.</w:t>
      </w:r>
    </w:p>
    <w:p w:rsidR="00BF4C86" w:rsidRPr="003814E6" w:rsidRDefault="00BF4C86" w:rsidP="00BF4C86">
      <w:pPr>
        <w:pStyle w:val="a3"/>
        <w:ind w:right="119" w:firstLine="709"/>
        <w:jc w:val="both"/>
        <w:rPr>
          <w:b/>
          <w:color w:val="FF0000"/>
          <w:sz w:val="22"/>
          <w:szCs w:val="22"/>
        </w:rPr>
      </w:pPr>
      <w:r w:rsidRPr="00773BA8">
        <w:rPr>
          <w:b/>
          <w:color w:val="FF0000"/>
          <w:sz w:val="22"/>
          <w:szCs w:val="22"/>
        </w:rPr>
        <w:t>Пособие</w:t>
      </w:r>
      <w:r w:rsidRPr="003814E6">
        <w:rPr>
          <w:b/>
          <w:color w:val="FF0000"/>
          <w:sz w:val="22"/>
          <w:szCs w:val="22"/>
        </w:rPr>
        <w:t xml:space="preserve"> по временной нетрудоспособности за первые 3 дня временной нетрудоспособности </w:t>
      </w:r>
      <w:r w:rsidRPr="003814E6">
        <w:rPr>
          <w:color w:val="002060"/>
          <w:sz w:val="22"/>
          <w:szCs w:val="22"/>
        </w:rPr>
        <w:t>назначается и выплачивается работодателем за счет собственных средств, а за остальной период, начиная с 4 дня временной нетрудоспособности,  региональным отделением Фонда за счет средств бюджета Фонда социального страхования Российской Федерации.</w:t>
      </w:r>
    </w:p>
    <w:p w:rsidR="00C669D5" w:rsidRPr="00C669D5" w:rsidRDefault="00120833" w:rsidP="00120833">
      <w:pPr>
        <w:spacing w:before="240" w:after="240"/>
        <w:ind w:right="119"/>
        <w:rPr>
          <w:b/>
          <w:color w:val="C00000"/>
          <w:sz w:val="16"/>
          <w:szCs w:val="16"/>
        </w:rPr>
      </w:pPr>
      <w:r w:rsidRPr="00120833">
        <w:rPr>
          <w:b/>
          <w:color w:val="002060"/>
          <w:sz w:val="32"/>
          <w:szCs w:val="32"/>
        </w:rPr>
        <w:t xml:space="preserve">  </w:t>
      </w:r>
      <w:r>
        <w:rPr>
          <w:b/>
          <w:color w:val="002060"/>
          <w:sz w:val="32"/>
          <w:szCs w:val="32"/>
        </w:rPr>
        <w:t xml:space="preserve">Сайт: </w:t>
      </w:r>
      <w:hyperlink r:id="rId9" w:history="1">
        <w:r w:rsidR="00CB0169" w:rsidRPr="00481D6B">
          <w:rPr>
            <w:rStyle w:val="a7"/>
            <w:b/>
            <w:sz w:val="32"/>
            <w:szCs w:val="32"/>
            <w:lang w:val="en-US"/>
          </w:rPr>
          <w:t>http</w:t>
        </w:r>
        <w:r w:rsidR="00CB0169" w:rsidRPr="00481D6B">
          <w:rPr>
            <w:rStyle w:val="a7"/>
            <w:b/>
            <w:sz w:val="32"/>
            <w:szCs w:val="32"/>
          </w:rPr>
          <w:t>://</w:t>
        </w:r>
        <w:r w:rsidR="00CB0169" w:rsidRPr="00481D6B">
          <w:rPr>
            <w:rStyle w:val="a7"/>
            <w:b/>
            <w:sz w:val="32"/>
            <w:szCs w:val="32"/>
            <w:lang w:val="en-US"/>
          </w:rPr>
          <w:t>r</w:t>
        </w:r>
        <w:r w:rsidR="00CB0169" w:rsidRPr="00481D6B">
          <w:rPr>
            <w:rStyle w:val="a7"/>
            <w:b/>
            <w:sz w:val="32"/>
            <w:szCs w:val="32"/>
          </w:rPr>
          <w:t>12.</w:t>
        </w:r>
        <w:proofErr w:type="spellStart"/>
        <w:r w:rsidR="00CB0169" w:rsidRPr="00481D6B">
          <w:rPr>
            <w:rStyle w:val="a7"/>
            <w:b/>
            <w:sz w:val="32"/>
            <w:szCs w:val="32"/>
            <w:lang w:val="en-US"/>
          </w:rPr>
          <w:t>fss</w:t>
        </w:r>
        <w:proofErr w:type="spellEnd"/>
        <w:r w:rsidR="00CB0169" w:rsidRPr="00481D6B">
          <w:rPr>
            <w:rStyle w:val="a7"/>
            <w:b/>
            <w:sz w:val="32"/>
            <w:szCs w:val="32"/>
          </w:rPr>
          <w:t>.</w:t>
        </w:r>
        <w:proofErr w:type="spellStart"/>
        <w:r w:rsidR="00CB0169" w:rsidRPr="00481D6B">
          <w:rPr>
            <w:rStyle w:val="a7"/>
            <w:b/>
            <w:sz w:val="32"/>
            <w:szCs w:val="32"/>
            <w:lang w:val="en-US"/>
          </w:rPr>
          <w:t>ru</w:t>
        </w:r>
        <w:proofErr w:type="spellEnd"/>
      </w:hyperlink>
      <w:r w:rsidRPr="00120833">
        <w:rPr>
          <w:b/>
          <w:color w:val="002060"/>
          <w:sz w:val="32"/>
          <w:szCs w:val="32"/>
        </w:rPr>
        <w:t xml:space="preserve">     </w:t>
      </w:r>
      <w:r w:rsidR="00BF4C86" w:rsidRPr="00EE6503">
        <w:rPr>
          <w:b/>
          <w:color w:val="002060"/>
          <w:sz w:val="32"/>
          <w:szCs w:val="32"/>
        </w:rPr>
        <w:t>Телефон для справок: (83</w:t>
      </w:r>
      <w:r w:rsidR="00CB0169">
        <w:rPr>
          <w:b/>
          <w:color w:val="002060"/>
          <w:sz w:val="32"/>
          <w:szCs w:val="32"/>
        </w:rPr>
        <w:t>6</w:t>
      </w:r>
      <w:r w:rsidR="00BF4C86" w:rsidRPr="00EE6503">
        <w:rPr>
          <w:b/>
          <w:color w:val="002060"/>
          <w:sz w:val="32"/>
          <w:szCs w:val="32"/>
        </w:rPr>
        <w:t>2)</w:t>
      </w:r>
      <w:r w:rsidR="00CB0169">
        <w:rPr>
          <w:b/>
          <w:color w:val="002060"/>
          <w:sz w:val="32"/>
          <w:szCs w:val="32"/>
        </w:rPr>
        <w:t>69</w:t>
      </w:r>
      <w:r w:rsidR="00BF4C86" w:rsidRPr="00EE6503">
        <w:rPr>
          <w:b/>
          <w:color w:val="002060"/>
          <w:sz w:val="32"/>
          <w:szCs w:val="32"/>
        </w:rPr>
        <w:t>-</w:t>
      </w:r>
      <w:r w:rsidR="00CB0169">
        <w:rPr>
          <w:b/>
          <w:color w:val="002060"/>
          <w:sz w:val="32"/>
          <w:szCs w:val="32"/>
        </w:rPr>
        <w:t>20</w:t>
      </w:r>
      <w:r w:rsidR="00BF4C86" w:rsidRPr="00EE6503">
        <w:rPr>
          <w:b/>
          <w:color w:val="002060"/>
          <w:sz w:val="32"/>
          <w:szCs w:val="32"/>
        </w:rPr>
        <w:t>-</w:t>
      </w:r>
      <w:r w:rsidR="00CB0169">
        <w:rPr>
          <w:b/>
          <w:color w:val="002060"/>
          <w:sz w:val="32"/>
          <w:szCs w:val="32"/>
        </w:rPr>
        <w:t>33</w:t>
      </w:r>
    </w:p>
    <w:sectPr w:rsidR="00C669D5" w:rsidRPr="00C669D5" w:rsidSect="009E713D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62E3"/>
    <w:multiLevelType w:val="multilevel"/>
    <w:tmpl w:val="B6208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E7A40"/>
    <w:multiLevelType w:val="multilevel"/>
    <w:tmpl w:val="9E743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42754CED"/>
    <w:multiLevelType w:val="multilevel"/>
    <w:tmpl w:val="B15C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B840AE"/>
    <w:multiLevelType w:val="hybridMultilevel"/>
    <w:tmpl w:val="C9741A14"/>
    <w:lvl w:ilvl="0" w:tplc="5178BB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13"/>
    <w:rsid w:val="00004260"/>
    <w:rsid w:val="00007A4E"/>
    <w:rsid w:val="00010990"/>
    <w:rsid w:val="00010EB3"/>
    <w:rsid w:val="000133C0"/>
    <w:rsid w:val="0003727D"/>
    <w:rsid w:val="00055B41"/>
    <w:rsid w:val="000863F4"/>
    <w:rsid w:val="000A068F"/>
    <w:rsid w:val="000A0C30"/>
    <w:rsid w:val="000A0F6C"/>
    <w:rsid w:val="000B7EAC"/>
    <w:rsid w:val="000C1697"/>
    <w:rsid w:val="000C19C7"/>
    <w:rsid w:val="000D21D6"/>
    <w:rsid w:val="000E0AF4"/>
    <w:rsid w:val="000E1022"/>
    <w:rsid w:val="000E5E9E"/>
    <w:rsid w:val="000F2980"/>
    <w:rsid w:val="000F54FD"/>
    <w:rsid w:val="00110027"/>
    <w:rsid w:val="00113550"/>
    <w:rsid w:val="00115CF5"/>
    <w:rsid w:val="00116DC5"/>
    <w:rsid w:val="0011794F"/>
    <w:rsid w:val="00120833"/>
    <w:rsid w:val="00122F91"/>
    <w:rsid w:val="00127688"/>
    <w:rsid w:val="001313CE"/>
    <w:rsid w:val="0014043E"/>
    <w:rsid w:val="001508F4"/>
    <w:rsid w:val="001702DE"/>
    <w:rsid w:val="0018536B"/>
    <w:rsid w:val="001A1868"/>
    <w:rsid w:val="001B19ED"/>
    <w:rsid w:val="001B63D2"/>
    <w:rsid w:val="001B73DB"/>
    <w:rsid w:val="001D5D9C"/>
    <w:rsid w:val="001E65B4"/>
    <w:rsid w:val="001F0177"/>
    <w:rsid w:val="00200332"/>
    <w:rsid w:val="00205437"/>
    <w:rsid w:val="00213177"/>
    <w:rsid w:val="00214DD0"/>
    <w:rsid w:val="00217298"/>
    <w:rsid w:val="00220421"/>
    <w:rsid w:val="002428DD"/>
    <w:rsid w:val="002457DF"/>
    <w:rsid w:val="002540DD"/>
    <w:rsid w:val="00260D13"/>
    <w:rsid w:val="002610ED"/>
    <w:rsid w:val="0026154C"/>
    <w:rsid w:val="002768D9"/>
    <w:rsid w:val="00281B3A"/>
    <w:rsid w:val="00281CBA"/>
    <w:rsid w:val="002860B8"/>
    <w:rsid w:val="00286A15"/>
    <w:rsid w:val="00290C37"/>
    <w:rsid w:val="002924DC"/>
    <w:rsid w:val="00292576"/>
    <w:rsid w:val="00292CE8"/>
    <w:rsid w:val="00295844"/>
    <w:rsid w:val="002A0FFB"/>
    <w:rsid w:val="002B0227"/>
    <w:rsid w:val="002B1F59"/>
    <w:rsid w:val="002B25F1"/>
    <w:rsid w:val="002B4C23"/>
    <w:rsid w:val="002B54A0"/>
    <w:rsid w:val="002E48D3"/>
    <w:rsid w:val="00302A0C"/>
    <w:rsid w:val="00303C0B"/>
    <w:rsid w:val="00316940"/>
    <w:rsid w:val="00324C9F"/>
    <w:rsid w:val="00331095"/>
    <w:rsid w:val="0033327E"/>
    <w:rsid w:val="003339BE"/>
    <w:rsid w:val="00340E9F"/>
    <w:rsid w:val="00341F1A"/>
    <w:rsid w:val="003424FA"/>
    <w:rsid w:val="00352653"/>
    <w:rsid w:val="00360099"/>
    <w:rsid w:val="0036078B"/>
    <w:rsid w:val="003739CA"/>
    <w:rsid w:val="00395D3F"/>
    <w:rsid w:val="00396A32"/>
    <w:rsid w:val="003B54E3"/>
    <w:rsid w:val="003C1742"/>
    <w:rsid w:val="003C5FE8"/>
    <w:rsid w:val="003C6A87"/>
    <w:rsid w:val="003C6B78"/>
    <w:rsid w:val="003C7244"/>
    <w:rsid w:val="003D16C7"/>
    <w:rsid w:val="003E1843"/>
    <w:rsid w:val="003E1BA7"/>
    <w:rsid w:val="003E2FCD"/>
    <w:rsid w:val="003E7C31"/>
    <w:rsid w:val="003F02F6"/>
    <w:rsid w:val="003F2672"/>
    <w:rsid w:val="003F62E7"/>
    <w:rsid w:val="00400C98"/>
    <w:rsid w:val="00401FF3"/>
    <w:rsid w:val="0040201D"/>
    <w:rsid w:val="00402F91"/>
    <w:rsid w:val="004103A0"/>
    <w:rsid w:val="0041055D"/>
    <w:rsid w:val="00417CE4"/>
    <w:rsid w:val="0043128C"/>
    <w:rsid w:val="004404F2"/>
    <w:rsid w:val="00463B19"/>
    <w:rsid w:val="00463B77"/>
    <w:rsid w:val="00464BAD"/>
    <w:rsid w:val="00464C3A"/>
    <w:rsid w:val="00466300"/>
    <w:rsid w:val="00474E9D"/>
    <w:rsid w:val="004814CF"/>
    <w:rsid w:val="0048160D"/>
    <w:rsid w:val="00490B56"/>
    <w:rsid w:val="00492439"/>
    <w:rsid w:val="004977F4"/>
    <w:rsid w:val="004A5613"/>
    <w:rsid w:val="004A62D3"/>
    <w:rsid w:val="004A71B0"/>
    <w:rsid w:val="004B4E12"/>
    <w:rsid w:val="004B5EC5"/>
    <w:rsid w:val="004C08A3"/>
    <w:rsid w:val="004C3E35"/>
    <w:rsid w:val="004D32FB"/>
    <w:rsid w:val="004D5F21"/>
    <w:rsid w:val="004E2B72"/>
    <w:rsid w:val="004E62AE"/>
    <w:rsid w:val="004F7F31"/>
    <w:rsid w:val="00502852"/>
    <w:rsid w:val="00521D75"/>
    <w:rsid w:val="00532885"/>
    <w:rsid w:val="00537565"/>
    <w:rsid w:val="00546214"/>
    <w:rsid w:val="00555FA8"/>
    <w:rsid w:val="005571ED"/>
    <w:rsid w:val="00567FAD"/>
    <w:rsid w:val="00573EA8"/>
    <w:rsid w:val="00574575"/>
    <w:rsid w:val="005767DC"/>
    <w:rsid w:val="00577BE6"/>
    <w:rsid w:val="00582590"/>
    <w:rsid w:val="005A1BA4"/>
    <w:rsid w:val="005C1768"/>
    <w:rsid w:val="005C52B4"/>
    <w:rsid w:val="005D365E"/>
    <w:rsid w:val="005E3E61"/>
    <w:rsid w:val="005E5AB7"/>
    <w:rsid w:val="005E735C"/>
    <w:rsid w:val="005F03DE"/>
    <w:rsid w:val="005F31A4"/>
    <w:rsid w:val="0060566E"/>
    <w:rsid w:val="00611875"/>
    <w:rsid w:val="006162F7"/>
    <w:rsid w:val="00620239"/>
    <w:rsid w:val="00631384"/>
    <w:rsid w:val="006317B1"/>
    <w:rsid w:val="006369A0"/>
    <w:rsid w:val="0064337F"/>
    <w:rsid w:val="00643A57"/>
    <w:rsid w:val="00644D15"/>
    <w:rsid w:val="00647042"/>
    <w:rsid w:val="006504D6"/>
    <w:rsid w:val="00667590"/>
    <w:rsid w:val="0067797C"/>
    <w:rsid w:val="0068255A"/>
    <w:rsid w:val="00686BE7"/>
    <w:rsid w:val="006913A2"/>
    <w:rsid w:val="006A7658"/>
    <w:rsid w:val="006C1B4B"/>
    <w:rsid w:val="006D59F6"/>
    <w:rsid w:val="006E541E"/>
    <w:rsid w:val="00713E86"/>
    <w:rsid w:val="0072108B"/>
    <w:rsid w:val="0073782B"/>
    <w:rsid w:val="0074367D"/>
    <w:rsid w:val="00750460"/>
    <w:rsid w:val="00752DE9"/>
    <w:rsid w:val="00756891"/>
    <w:rsid w:val="00756C3C"/>
    <w:rsid w:val="0076333D"/>
    <w:rsid w:val="0076357E"/>
    <w:rsid w:val="00773BA8"/>
    <w:rsid w:val="00775147"/>
    <w:rsid w:val="00794F72"/>
    <w:rsid w:val="00797EC3"/>
    <w:rsid w:val="007B37C7"/>
    <w:rsid w:val="007B464E"/>
    <w:rsid w:val="007D1CE5"/>
    <w:rsid w:val="007D3179"/>
    <w:rsid w:val="007D380E"/>
    <w:rsid w:val="007D3813"/>
    <w:rsid w:val="007D66DF"/>
    <w:rsid w:val="007D6AED"/>
    <w:rsid w:val="007E1322"/>
    <w:rsid w:val="007E2BF9"/>
    <w:rsid w:val="007E7EFD"/>
    <w:rsid w:val="007F3EBA"/>
    <w:rsid w:val="007F479B"/>
    <w:rsid w:val="008178C4"/>
    <w:rsid w:val="0082536C"/>
    <w:rsid w:val="00835EDB"/>
    <w:rsid w:val="00841AD6"/>
    <w:rsid w:val="00854AF7"/>
    <w:rsid w:val="00856AB7"/>
    <w:rsid w:val="00865568"/>
    <w:rsid w:val="00874B1D"/>
    <w:rsid w:val="008861B7"/>
    <w:rsid w:val="008918C6"/>
    <w:rsid w:val="00897D77"/>
    <w:rsid w:val="008A1BB7"/>
    <w:rsid w:val="008A342B"/>
    <w:rsid w:val="008C42E1"/>
    <w:rsid w:val="008C49D2"/>
    <w:rsid w:val="008D085A"/>
    <w:rsid w:val="008D4716"/>
    <w:rsid w:val="008D51FA"/>
    <w:rsid w:val="008E146A"/>
    <w:rsid w:val="008E7AC1"/>
    <w:rsid w:val="008F2690"/>
    <w:rsid w:val="008F7D78"/>
    <w:rsid w:val="0091369D"/>
    <w:rsid w:val="00925AEC"/>
    <w:rsid w:val="00940003"/>
    <w:rsid w:val="00942578"/>
    <w:rsid w:val="009479C4"/>
    <w:rsid w:val="009617B3"/>
    <w:rsid w:val="00962214"/>
    <w:rsid w:val="009628DD"/>
    <w:rsid w:val="009661DE"/>
    <w:rsid w:val="00970510"/>
    <w:rsid w:val="00980420"/>
    <w:rsid w:val="00984323"/>
    <w:rsid w:val="00987610"/>
    <w:rsid w:val="009C5DD9"/>
    <w:rsid w:val="009E713D"/>
    <w:rsid w:val="009F1B63"/>
    <w:rsid w:val="009F64E9"/>
    <w:rsid w:val="009F67DB"/>
    <w:rsid w:val="00A00504"/>
    <w:rsid w:val="00A16699"/>
    <w:rsid w:val="00A31024"/>
    <w:rsid w:val="00A3334A"/>
    <w:rsid w:val="00A35658"/>
    <w:rsid w:val="00A418E0"/>
    <w:rsid w:val="00A46DB4"/>
    <w:rsid w:val="00A676F3"/>
    <w:rsid w:val="00A7265B"/>
    <w:rsid w:val="00A726AB"/>
    <w:rsid w:val="00A7551E"/>
    <w:rsid w:val="00A81626"/>
    <w:rsid w:val="00A90154"/>
    <w:rsid w:val="00A90F65"/>
    <w:rsid w:val="00A97479"/>
    <w:rsid w:val="00AF1BFF"/>
    <w:rsid w:val="00AF2CE3"/>
    <w:rsid w:val="00AF51F8"/>
    <w:rsid w:val="00B16638"/>
    <w:rsid w:val="00B17056"/>
    <w:rsid w:val="00B21D41"/>
    <w:rsid w:val="00B237E2"/>
    <w:rsid w:val="00B267BA"/>
    <w:rsid w:val="00B338B4"/>
    <w:rsid w:val="00B35FBE"/>
    <w:rsid w:val="00B36125"/>
    <w:rsid w:val="00B57E0B"/>
    <w:rsid w:val="00B63C3F"/>
    <w:rsid w:val="00B65D1A"/>
    <w:rsid w:val="00B67815"/>
    <w:rsid w:val="00B72BCB"/>
    <w:rsid w:val="00B72E87"/>
    <w:rsid w:val="00B7672B"/>
    <w:rsid w:val="00B80E78"/>
    <w:rsid w:val="00B835E6"/>
    <w:rsid w:val="00BA2284"/>
    <w:rsid w:val="00BA742D"/>
    <w:rsid w:val="00BB13E0"/>
    <w:rsid w:val="00BB3A78"/>
    <w:rsid w:val="00BC1C1A"/>
    <w:rsid w:val="00BD04F3"/>
    <w:rsid w:val="00BD41D6"/>
    <w:rsid w:val="00BE520A"/>
    <w:rsid w:val="00BE5B0B"/>
    <w:rsid w:val="00BF3C09"/>
    <w:rsid w:val="00BF4C86"/>
    <w:rsid w:val="00BF7C6D"/>
    <w:rsid w:val="00C14195"/>
    <w:rsid w:val="00C30DF9"/>
    <w:rsid w:val="00C41DA2"/>
    <w:rsid w:val="00C521F6"/>
    <w:rsid w:val="00C669D5"/>
    <w:rsid w:val="00C77DE2"/>
    <w:rsid w:val="00C91DC7"/>
    <w:rsid w:val="00C96CBF"/>
    <w:rsid w:val="00CA2F21"/>
    <w:rsid w:val="00CA63AF"/>
    <w:rsid w:val="00CB0169"/>
    <w:rsid w:val="00CB393D"/>
    <w:rsid w:val="00CC00CE"/>
    <w:rsid w:val="00CC0D57"/>
    <w:rsid w:val="00CC2285"/>
    <w:rsid w:val="00CD3844"/>
    <w:rsid w:val="00CD46C0"/>
    <w:rsid w:val="00CD62CA"/>
    <w:rsid w:val="00CD66D1"/>
    <w:rsid w:val="00CE592F"/>
    <w:rsid w:val="00CE63CD"/>
    <w:rsid w:val="00CF14B5"/>
    <w:rsid w:val="00CF261E"/>
    <w:rsid w:val="00CF70A1"/>
    <w:rsid w:val="00D01C36"/>
    <w:rsid w:val="00D06078"/>
    <w:rsid w:val="00D1075B"/>
    <w:rsid w:val="00D17375"/>
    <w:rsid w:val="00D175E6"/>
    <w:rsid w:val="00D24143"/>
    <w:rsid w:val="00D33BCE"/>
    <w:rsid w:val="00D34B8E"/>
    <w:rsid w:val="00D45C30"/>
    <w:rsid w:val="00D64DAC"/>
    <w:rsid w:val="00D7122A"/>
    <w:rsid w:val="00D72189"/>
    <w:rsid w:val="00D80C56"/>
    <w:rsid w:val="00D832B6"/>
    <w:rsid w:val="00D92BD2"/>
    <w:rsid w:val="00DC1C1D"/>
    <w:rsid w:val="00DC1CA7"/>
    <w:rsid w:val="00DC54E7"/>
    <w:rsid w:val="00DE27E8"/>
    <w:rsid w:val="00DF2F29"/>
    <w:rsid w:val="00DF4BF2"/>
    <w:rsid w:val="00E02D3C"/>
    <w:rsid w:val="00E12757"/>
    <w:rsid w:val="00E26730"/>
    <w:rsid w:val="00E30087"/>
    <w:rsid w:val="00E40E33"/>
    <w:rsid w:val="00E42089"/>
    <w:rsid w:val="00E43316"/>
    <w:rsid w:val="00E54C67"/>
    <w:rsid w:val="00E67807"/>
    <w:rsid w:val="00E679A4"/>
    <w:rsid w:val="00E95F8C"/>
    <w:rsid w:val="00EA105E"/>
    <w:rsid w:val="00EA4FA0"/>
    <w:rsid w:val="00EA78B2"/>
    <w:rsid w:val="00EA7912"/>
    <w:rsid w:val="00EC263A"/>
    <w:rsid w:val="00ED0BAF"/>
    <w:rsid w:val="00ED2B5B"/>
    <w:rsid w:val="00ED3015"/>
    <w:rsid w:val="00EE6503"/>
    <w:rsid w:val="00EF54E9"/>
    <w:rsid w:val="00F1248C"/>
    <w:rsid w:val="00F20824"/>
    <w:rsid w:val="00F235AB"/>
    <w:rsid w:val="00F31A33"/>
    <w:rsid w:val="00F32C0F"/>
    <w:rsid w:val="00F4533E"/>
    <w:rsid w:val="00F514EF"/>
    <w:rsid w:val="00F6079B"/>
    <w:rsid w:val="00F66547"/>
    <w:rsid w:val="00F70EDE"/>
    <w:rsid w:val="00F84BBB"/>
    <w:rsid w:val="00F855FF"/>
    <w:rsid w:val="00FA4ED8"/>
    <w:rsid w:val="00FC4742"/>
    <w:rsid w:val="00FC7C70"/>
    <w:rsid w:val="00F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62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43A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0D13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260D13"/>
    <w:pPr>
      <w:jc w:val="center"/>
    </w:pPr>
  </w:style>
  <w:style w:type="paragraph" w:customStyle="1" w:styleId="a6">
    <w:name w:val="Знак"/>
    <w:basedOn w:val="a"/>
    <w:rsid w:val="00260D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oaenoiacia3">
    <w:name w:val="1oaeno iaci?a Знак3"/>
    <w:link w:val="1oaenoiacia"/>
    <w:locked/>
    <w:rsid w:val="00260D13"/>
    <w:rPr>
      <w:rFonts w:ascii="Arial" w:hAnsi="Arial" w:cs="Arial"/>
      <w:color w:val="000000"/>
      <w:sz w:val="22"/>
      <w:lang w:val="ru-RU" w:eastAsia="ru-RU" w:bidi="ar-SA"/>
    </w:rPr>
  </w:style>
  <w:style w:type="paragraph" w:customStyle="1" w:styleId="1oaenoiacia">
    <w:name w:val="1oaeno iaci?a"/>
    <w:link w:val="1oaenoiacia3"/>
    <w:rsid w:val="00260D13"/>
    <w:pPr>
      <w:overflowPunct w:val="0"/>
      <w:autoSpaceDE w:val="0"/>
      <w:autoSpaceDN w:val="0"/>
      <w:adjustRightInd w:val="0"/>
      <w:ind w:firstLine="284"/>
      <w:jc w:val="both"/>
    </w:pPr>
    <w:rPr>
      <w:rFonts w:ascii="Arial" w:hAnsi="Arial" w:cs="Arial"/>
      <w:color w:val="000000"/>
      <w:sz w:val="22"/>
    </w:rPr>
  </w:style>
  <w:style w:type="character" w:customStyle="1" w:styleId="1oaenoiacia11">
    <w:name w:val="Стиль 1oaeno iaci?a + 11 пт Знак"/>
    <w:link w:val="1oaenoiacia110"/>
    <w:locked/>
    <w:rsid w:val="00260D13"/>
    <w:rPr>
      <w:rFonts w:ascii="Arial" w:hAnsi="Arial" w:cs="Arial"/>
      <w:color w:val="000000"/>
      <w:sz w:val="22"/>
      <w:lang w:val="ru-RU" w:eastAsia="ru-RU" w:bidi="ar-SA"/>
    </w:rPr>
  </w:style>
  <w:style w:type="paragraph" w:customStyle="1" w:styleId="1oaenoiacia110">
    <w:name w:val="Стиль 1oaeno iaci?a + 11 пт"/>
    <w:basedOn w:val="a"/>
    <w:link w:val="1oaenoiacia11"/>
    <w:rsid w:val="00260D13"/>
    <w:pPr>
      <w:overflowPunct w:val="0"/>
      <w:autoSpaceDE w:val="0"/>
      <w:autoSpaceDN w:val="0"/>
      <w:adjustRightInd w:val="0"/>
      <w:ind w:firstLine="284"/>
      <w:jc w:val="both"/>
    </w:pPr>
    <w:rPr>
      <w:rFonts w:ascii="Arial" w:hAnsi="Arial" w:cs="Arial"/>
      <w:color w:val="000000"/>
      <w:sz w:val="22"/>
      <w:szCs w:val="20"/>
    </w:rPr>
  </w:style>
  <w:style w:type="character" w:customStyle="1" w:styleId="a5">
    <w:name w:val="Основной текст Знак"/>
    <w:link w:val="a4"/>
    <w:rsid w:val="00281B3A"/>
    <w:rPr>
      <w:sz w:val="24"/>
      <w:szCs w:val="24"/>
    </w:rPr>
  </w:style>
  <w:style w:type="character" w:styleId="a7">
    <w:name w:val="Hyperlink"/>
    <w:uiPriority w:val="99"/>
    <w:unhideWhenUsed/>
    <w:rsid w:val="003F2672"/>
    <w:rPr>
      <w:color w:val="0000FF"/>
      <w:u w:val="single"/>
    </w:rPr>
  </w:style>
  <w:style w:type="character" w:customStyle="1" w:styleId="message-post-date">
    <w:name w:val="message-post-date"/>
    <w:rsid w:val="003F2672"/>
  </w:style>
  <w:style w:type="character" w:customStyle="1" w:styleId="1oaenoiacia0">
    <w:name w:val="1oaeno iaci?a Знак"/>
    <w:locked/>
    <w:rsid w:val="00AF51F8"/>
    <w:rPr>
      <w:rFonts w:ascii="Arial" w:hAnsi="Arial" w:cs="Arial"/>
      <w:color w:val="000000"/>
      <w:sz w:val="18"/>
    </w:rPr>
  </w:style>
  <w:style w:type="character" w:customStyle="1" w:styleId="titleheader">
    <w:name w:val="titleheader"/>
    <w:rsid w:val="00292576"/>
  </w:style>
  <w:style w:type="character" w:customStyle="1" w:styleId="20">
    <w:name w:val="Заголовок 2 Знак"/>
    <w:link w:val="2"/>
    <w:rsid w:val="00643A57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6162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8">
    <w:name w:val="Strong"/>
    <w:uiPriority w:val="22"/>
    <w:qFormat/>
    <w:rsid w:val="006162F7"/>
    <w:rPr>
      <w:b/>
      <w:bCs/>
    </w:rPr>
  </w:style>
  <w:style w:type="character" w:styleId="a9">
    <w:name w:val="Emphasis"/>
    <w:uiPriority w:val="20"/>
    <w:qFormat/>
    <w:rsid w:val="006162F7"/>
    <w:rPr>
      <w:i/>
      <w:iCs/>
    </w:rPr>
  </w:style>
  <w:style w:type="paragraph" w:styleId="aa">
    <w:name w:val="Balloon Text"/>
    <w:basedOn w:val="a"/>
    <w:link w:val="ab"/>
    <w:rsid w:val="009E71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E7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62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43A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0D13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260D13"/>
    <w:pPr>
      <w:jc w:val="center"/>
    </w:pPr>
  </w:style>
  <w:style w:type="paragraph" w:customStyle="1" w:styleId="a6">
    <w:name w:val="Знак"/>
    <w:basedOn w:val="a"/>
    <w:rsid w:val="00260D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oaenoiacia3">
    <w:name w:val="1oaeno iaci?a Знак3"/>
    <w:link w:val="1oaenoiacia"/>
    <w:locked/>
    <w:rsid w:val="00260D13"/>
    <w:rPr>
      <w:rFonts w:ascii="Arial" w:hAnsi="Arial" w:cs="Arial"/>
      <w:color w:val="000000"/>
      <w:sz w:val="22"/>
      <w:lang w:val="ru-RU" w:eastAsia="ru-RU" w:bidi="ar-SA"/>
    </w:rPr>
  </w:style>
  <w:style w:type="paragraph" w:customStyle="1" w:styleId="1oaenoiacia">
    <w:name w:val="1oaeno iaci?a"/>
    <w:link w:val="1oaenoiacia3"/>
    <w:rsid w:val="00260D13"/>
    <w:pPr>
      <w:overflowPunct w:val="0"/>
      <w:autoSpaceDE w:val="0"/>
      <w:autoSpaceDN w:val="0"/>
      <w:adjustRightInd w:val="0"/>
      <w:ind w:firstLine="284"/>
      <w:jc w:val="both"/>
    </w:pPr>
    <w:rPr>
      <w:rFonts w:ascii="Arial" w:hAnsi="Arial" w:cs="Arial"/>
      <w:color w:val="000000"/>
      <w:sz w:val="22"/>
    </w:rPr>
  </w:style>
  <w:style w:type="character" w:customStyle="1" w:styleId="1oaenoiacia11">
    <w:name w:val="Стиль 1oaeno iaci?a + 11 пт Знак"/>
    <w:link w:val="1oaenoiacia110"/>
    <w:locked/>
    <w:rsid w:val="00260D13"/>
    <w:rPr>
      <w:rFonts w:ascii="Arial" w:hAnsi="Arial" w:cs="Arial"/>
      <w:color w:val="000000"/>
      <w:sz w:val="22"/>
      <w:lang w:val="ru-RU" w:eastAsia="ru-RU" w:bidi="ar-SA"/>
    </w:rPr>
  </w:style>
  <w:style w:type="paragraph" w:customStyle="1" w:styleId="1oaenoiacia110">
    <w:name w:val="Стиль 1oaeno iaci?a + 11 пт"/>
    <w:basedOn w:val="a"/>
    <w:link w:val="1oaenoiacia11"/>
    <w:rsid w:val="00260D13"/>
    <w:pPr>
      <w:overflowPunct w:val="0"/>
      <w:autoSpaceDE w:val="0"/>
      <w:autoSpaceDN w:val="0"/>
      <w:adjustRightInd w:val="0"/>
      <w:ind w:firstLine="284"/>
      <w:jc w:val="both"/>
    </w:pPr>
    <w:rPr>
      <w:rFonts w:ascii="Arial" w:hAnsi="Arial" w:cs="Arial"/>
      <w:color w:val="000000"/>
      <w:sz w:val="22"/>
      <w:szCs w:val="20"/>
    </w:rPr>
  </w:style>
  <w:style w:type="character" w:customStyle="1" w:styleId="a5">
    <w:name w:val="Основной текст Знак"/>
    <w:link w:val="a4"/>
    <w:rsid w:val="00281B3A"/>
    <w:rPr>
      <w:sz w:val="24"/>
      <w:szCs w:val="24"/>
    </w:rPr>
  </w:style>
  <w:style w:type="character" w:styleId="a7">
    <w:name w:val="Hyperlink"/>
    <w:uiPriority w:val="99"/>
    <w:unhideWhenUsed/>
    <w:rsid w:val="003F2672"/>
    <w:rPr>
      <w:color w:val="0000FF"/>
      <w:u w:val="single"/>
    </w:rPr>
  </w:style>
  <w:style w:type="character" w:customStyle="1" w:styleId="message-post-date">
    <w:name w:val="message-post-date"/>
    <w:rsid w:val="003F2672"/>
  </w:style>
  <w:style w:type="character" w:customStyle="1" w:styleId="1oaenoiacia0">
    <w:name w:val="1oaeno iaci?a Знак"/>
    <w:locked/>
    <w:rsid w:val="00AF51F8"/>
    <w:rPr>
      <w:rFonts w:ascii="Arial" w:hAnsi="Arial" w:cs="Arial"/>
      <w:color w:val="000000"/>
      <w:sz w:val="18"/>
    </w:rPr>
  </w:style>
  <w:style w:type="character" w:customStyle="1" w:styleId="titleheader">
    <w:name w:val="titleheader"/>
    <w:rsid w:val="00292576"/>
  </w:style>
  <w:style w:type="character" w:customStyle="1" w:styleId="20">
    <w:name w:val="Заголовок 2 Знак"/>
    <w:link w:val="2"/>
    <w:rsid w:val="00643A57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6162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8">
    <w:name w:val="Strong"/>
    <w:uiPriority w:val="22"/>
    <w:qFormat/>
    <w:rsid w:val="006162F7"/>
    <w:rPr>
      <w:b/>
      <w:bCs/>
    </w:rPr>
  </w:style>
  <w:style w:type="character" w:styleId="a9">
    <w:name w:val="Emphasis"/>
    <w:uiPriority w:val="20"/>
    <w:qFormat/>
    <w:rsid w:val="006162F7"/>
    <w:rPr>
      <w:i/>
      <w:iCs/>
    </w:rPr>
  </w:style>
  <w:style w:type="paragraph" w:styleId="aa">
    <w:name w:val="Balloon Text"/>
    <w:basedOn w:val="a"/>
    <w:link w:val="ab"/>
    <w:rsid w:val="009E71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E7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12.f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9E63C-4A97-428F-85FA-CA5FD106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4717</Characters>
  <Application>Microsoft Office Word</Application>
  <DocSecurity>4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Links>
    <vt:vector size="6" baseType="variant">
      <vt:variant>
        <vt:i4>2228286</vt:i4>
      </vt:variant>
      <vt:variant>
        <vt:i4>0</vt:i4>
      </vt:variant>
      <vt:variant>
        <vt:i4>0</vt:i4>
      </vt:variant>
      <vt:variant>
        <vt:i4>5</vt:i4>
      </vt:variant>
      <vt:variant>
        <vt:lpwstr>http://r13.fss.ru/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MALAYKIN</dc:creator>
  <cp:lastModifiedBy>F</cp:lastModifiedBy>
  <cp:revision>2</cp:revision>
  <cp:lastPrinted>2016-01-11T08:09:00Z</cp:lastPrinted>
  <dcterms:created xsi:type="dcterms:W3CDTF">2018-11-23T07:42:00Z</dcterms:created>
  <dcterms:modified xsi:type="dcterms:W3CDTF">2018-11-23T07:42:00Z</dcterms:modified>
</cp:coreProperties>
</file>